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607"/>
        <w:tblW w:w="16258" w:type="dxa"/>
        <w:tblLayout w:type="fixed"/>
        <w:tblLook w:val="04A0" w:firstRow="1" w:lastRow="0" w:firstColumn="1" w:lastColumn="0" w:noHBand="0" w:noVBand="1"/>
      </w:tblPr>
      <w:tblGrid>
        <w:gridCol w:w="6130"/>
        <w:gridCol w:w="2995"/>
        <w:gridCol w:w="2140"/>
        <w:gridCol w:w="2995"/>
        <w:gridCol w:w="1998"/>
      </w:tblGrid>
      <w:tr w:rsidR="00155679" w:rsidRPr="00781E44" w:rsidTr="000269AC">
        <w:trPr>
          <w:trHeight w:val="2233"/>
        </w:trPr>
        <w:tc>
          <w:tcPr>
            <w:tcW w:w="6130" w:type="dxa"/>
          </w:tcPr>
          <w:p w:rsidR="00155679" w:rsidRPr="00155679" w:rsidRDefault="008A5446" w:rsidP="0029738E">
            <w:pPr>
              <w:rPr>
                <w:rFonts w:ascii="Letter-join Plus 40" w:hAnsi="Letter-join Plus 40"/>
                <w:sz w:val="20"/>
                <w:szCs w:val="20"/>
              </w:rPr>
            </w:pPr>
            <w:r w:rsidRPr="00D65F47">
              <w:rPr>
                <w:rFonts w:ascii="Letter-join Plus 40" w:hAnsi="Letter-join Plus 40"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829248" behindDoc="1" locked="0" layoutInCell="1" allowOverlap="1" wp14:anchorId="4EC1A6FF" wp14:editId="76305E53">
                  <wp:simplePos x="0" y="0"/>
                  <wp:positionH relativeFrom="column">
                    <wp:posOffset>2046605</wp:posOffset>
                  </wp:positionH>
                  <wp:positionV relativeFrom="paragraph">
                    <wp:posOffset>28575</wp:posOffset>
                  </wp:positionV>
                  <wp:extent cx="706755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0960" y="21150"/>
                      <wp:lineTo x="2096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wnload 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75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5F47">
              <w:rPr>
                <w:rFonts w:ascii="Letter-join Plus 40" w:hAnsi="Letter-join Plus 40"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828224" behindDoc="1" locked="0" layoutInCell="1" allowOverlap="1" wp14:anchorId="56A27652" wp14:editId="31A20646">
                  <wp:simplePos x="0" y="0"/>
                  <wp:positionH relativeFrom="column">
                    <wp:posOffset>2819400</wp:posOffset>
                  </wp:positionH>
                  <wp:positionV relativeFrom="paragraph">
                    <wp:posOffset>25400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150" y="21150"/>
                      <wp:lineTo x="2115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 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5679" w:rsidRPr="00D65F47">
              <w:rPr>
                <w:rFonts w:ascii="Letter-join Plus 40" w:hAnsi="Letter-join Plus 40"/>
                <w:b/>
                <w:sz w:val="20"/>
                <w:szCs w:val="20"/>
                <w:u w:val="single"/>
              </w:rPr>
              <w:t xml:space="preserve">English - </w:t>
            </w:r>
            <w:r w:rsidR="00155679" w:rsidRPr="00D65F47">
              <w:rPr>
                <w:rFonts w:ascii="Letter-join Plus 40" w:hAnsi="Letter-join Plus 40"/>
                <w:sz w:val="20"/>
                <w:szCs w:val="20"/>
              </w:rPr>
              <w:t xml:space="preserve">Through our core texts we will write in a variety of different genres including poetry, letters, narrative and recounts.  In addition, we will </w:t>
            </w:r>
            <w:r w:rsidRPr="00D65F47">
              <w:rPr>
                <w:rFonts w:ascii="Letter-join Plus 40" w:hAnsi="Letter-join Plus 40"/>
                <w:sz w:val="20"/>
                <w:szCs w:val="20"/>
              </w:rPr>
              <w:t>be progressing</w:t>
            </w:r>
            <w:r w:rsidR="00155679" w:rsidRPr="00D65F47">
              <w:rPr>
                <w:rFonts w:ascii="Letter-join Plus 40" w:hAnsi="Letter-join Plus 40"/>
                <w:sz w:val="20"/>
                <w:szCs w:val="20"/>
              </w:rPr>
              <w:t xml:space="preserve"> on with our stand alone Jolly Grammar sessions twice weekly and spelling tests containing high frequency words and topic words. </w:t>
            </w:r>
          </w:p>
        </w:tc>
        <w:tc>
          <w:tcPr>
            <w:tcW w:w="2995" w:type="dxa"/>
            <w:vMerge w:val="restart"/>
          </w:tcPr>
          <w:p w:rsidR="00155679" w:rsidRPr="00155679" w:rsidRDefault="00155679" w:rsidP="00D65F47">
            <w:pPr>
              <w:rPr>
                <w:rFonts w:ascii="Letter-join Plus 40" w:hAnsi="Letter-join Plus 40"/>
                <w:b/>
                <w:sz w:val="20"/>
                <w:szCs w:val="20"/>
                <w:u w:val="single"/>
              </w:rPr>
            </w:pPr>
            <w:r w:rsidRPr="00155679">
              <w:rPr>
                <w:rFonts w:ascii="Letter-join Plus 40" w:hAnsi="Letter-join Plus 40"/>
                <w:b/>
                <w:sz w:val="20"/>
                <w:szCs w:val="20"/>
                <w:u w:val="single"/>
              </w:rPr>
              <w:t xml:space="preserve">History – Mining </w:t>
            </w:r>
          </w:p>
          <w:p w:rsidR="00155679" w:rsidRPr="00781E44" w:rsidRDefault="000269AC" w:rsidP="000269AC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44608" behindDoc="1" locked="0" layoutInCell="1" allowOverlap="1" wp14:anchorId="19BB3E15" wp14:editId="3F4960C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1943735</wp:posOffset>
                  </wp:positionV>
                  <wp:extent cx="1323975" cy="763905"/>
                  <wp:effectExtent l="0" t="0" r="9525" b="0"/>
                  <wp:wrapTight wrapText="bothSides">
                    <wp:wrapPolygon edited="0">
                      <wp:start x="0" y="0"/>
                      <wp:lineTo x="0" y="21007"/>
                      <wp:lineTo x="21445" y="21007"/>
                      <wp:lineTo x="21445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unname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76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5679" w:rsidRPr="00155679">
              <w:rPr>
                <w:rFonts w:ascii="Letter-join Plus 40" w:hAnsi="Letter-join Plus 40"/>
                <w:sz w:val="20"/>
                <w:szCs w:val="20"/>
              </w:rPr>
              <w:t xml:space="preserve">We will gain an </w:t>
            </w:r>
            <w:r w:rsidR="00155679" w:rsidRPr="00155679">
              <w:rPr>
                <w:rFonts w:ascii="Letter-join Plus 40" w:eastAsia="Times New Roman" w:hAnsi="Letter-join Plus 40" w:cs="Arial"/>
                <w:color w:val="000000"/>
                <w:sz w:val="20"/>
                <w:szCs w:val="20"/>
              </w:rPr>
              <w:t xml:space="preserve">understanding of </w:t>
            </w:r>
            <w:r>
              <w:rPr>
                <w:rFonts w:ascii="Letter-join Plus 40" w:eastAsia="Times New Roman" w:hAnsi="Letter-join Plus 40" w:cs="Arial"/>
                <w:color w:val="000000"/>
                <w:sz w:val="20"/>
                <w:szCs w:val="20"/>
              </w:rPr>
              <w:t xml:space="preserve">mining </w:t>
            </w:r>
            <w:r w:rsidR="00155679" w:rsidRPr="00155679">
              <w:rPr>
                <w:rFonts w:ascii="Letter-join Plus 40" w:eastAsia="Times New Roman" w:hAnsi="Letter-join Plus 40" w:cs="Arial"/>
                <w:color w:val="000000"/>
                <w:sz w:val="20"/>
                <w:szCs w:val="20"/>
              </w:rPr>
              <w:t>events that happened in recent and local history</w:t>
            </w:r>
            <w:r>
              <w:rPr>
                <w:rFonts w:ascii="Letter-join Plus 40" w:eastAsia="Times New Roman" w:hAnsi="Letter-join Plus 40" w:cs="Arial"/>
                <w:color w:val="000000"/>
                <w:sz w:val="20"/>
                <w:szCs w:val="20"/>
              </w:rPr>
              <w:t xml:space="preserve"> and how they have shaped our lives today</w:t>
            </w:r>
            <w:r w:rsidR="00155679" w:rsidRPr="00155679">
              <w:rPr>
                <w:rFonts w:ascii="Letter-join Plus 40" w:eastAsia="Times New Roman" w:hAnsi="Letter-join Plus 40" w:cs="Arial"/>
                <w:color w:val="000000"/>
                <w:sz w:val="20"/>
                <w:szCs w:val="20"/>
              </w:rPr>
              <w:t xml:space="preserve">. </w:t>
            </w:r>
            <w:r w:rsidR="00155679" w:rsidRPr="00155679">
              <w:rPr>
                <w:rFonts w:ascii="Letter-join Plus 40" w:hAnsi="Letter-join Plus 40"/>
                <w:sz w:val="20"/>
                <w:szCs w:val="20"/>
              </w:rPr>
              <w:t xml:space="preserve">In addition, we will </w:t>
            </w:r>
            <w:r w:rsidR="00155679" w:rsidRPr="00155679">
              <w:rPr>
                <w:rFonts w:ascii="Letter-join Plus 40" w:eastAsia="Times New Roman" w:hAnsi="Letter-join Plus 40"/>
                <w:color w:val="000000"/>
                <w:sz w:val="20"/>
                <w:szCs w:val="20"/>
              </w:rPr>
              <w:t>explore the similarities and differences of society and research the way cer</w:t>
            </w:r>
            <w:r>
              <w:rPr>
                <w:rFonts w:ascii="Letter-join Plus 40" w:eastAsia="Times New Roman" w:hAnsi="Letter-join Plus 40"/>
                <w:color w:val="000000"/>
                <w:sz w:val="20"/>
                <w:szCs w:val="20"/>
              </w:rPr>
              <w:t xml:space="preserve">tain people lived in the past. </w:t>
            </w:r>
          </w:p>
        </w:tc>
        <w:tc>
          <w:tcPr>
            <w:tcW w:w="2140" w:type="dxa"/>
            <w:vMerge w:val="restart"/>
          </w:tcPr>
          <w:p w:rsidR="00155679" w:rsidRPr="00781E44" w:rsidRDefault="00155679" w:rsidP="00E95438">
            <w:pPr>
              <w:rPr>
                <w:rFonts w:ascii="Letter-join Plus 40" w:hAnsi="Letter-join Plus 40"/>
                <w:b/>
                <w:i/>
                <w:sz w:val="20"/>
                <w:szCs w:val="20"/>
                <w:u w:val="single"/>
              </w:rPr>
            </w:pPr>
            <w:r w:rsidRPr="00781E44">
              <w:rPr>
                <w:rFonts w:ascii="Letter-join Plus 40" w:hAnsi="Letter-join Plus 40"/>
                <w:b/>
                <w:i/>
                <w:sz w:val="20"/>
                <w:szCs w:val="20"/>
                <w:u w:val="single"/>
              </w:rPr>
              <w:t>Physical Education –</w:t>
            </w:r>
          </w:p>
          <w:p w:rsidR="00155679" w:rsidRDefault="00155679" w:rsidP="00E95438">
            <w:pPr>
              <w:rPr>
                <w:rFonts w:ascii="Letter-join Plus 40" w:hAnsi="Letter-join Plus 40"/>
                <w:b/>
                <w:i/>
                <w:sz w:val="20"/>
                <w:szCs w:val="20"/>
                <w:u w:val="single"/>
              </w:rPr>
            </w:pPr>
            <w:r w:rsidRPr="00781E44">
              <w:rPr>
                <w:rFonts w:ascii="Letter-join Plus 40" w:hAnsi="Letter-join Plus 40"/>
                <w:b/>
                <w:i/>
                <w:sz w:val="20"/>
                <w:szCs w:val="20"/>
                <w:u w:val="single"/>
              </w:rPr>
              <w:t>Swimming</w:t>
            </w:r>
          </w:p>
          <w:p w:rsidR="00155679" w:rsidRPr="0029738E" w:rsidRDefault="00155679" w:rsidP="00E95438">
            <w:pPr>
              <w:rPr>
                <w:rFonts w:ascii="Letter-join Plus 40" w:hAnsi="Letter-join Plus 40"/>
                <w:sz w:val="20"/>
                <w:szCs w:val="20"/>
              </w:rPr>
            </w:pPr>
            <w:r w:rsidRPr="0029738E">
              <w:rPr>
                <w:rFonts w:ascii="Letter-join Plus 40" w:hAnsi="Letter-join Plus 40"/>
                <w:sz w:val="20"/>
                <w:szCs w:val="20"/>
              </w:rPr>
              <w:t xml:space="preserve">We will attend a weekly swimming lesson once a week at our nearby </w:t>
            </w:r>
            <w:r>
              <w:rPr>
                <w:rFonts w:ascii="Letter-join Plus 40" w:hAnsi="Letter-join Plus 40"/>
                <w:sz w:val="20"/>
                <w:szCs w:val="20"/>
              </w:rPr>
              <w:t>pool</w:t>
            </w:r>
            <w:r w:rsidRPr="0029738E">
              <w:rPr>
                <w:rFonts w:ascii="Letter-join Plus 40" w:hAnsi="Letter-join Plus 40"/>
                <w:sz w:val="20"/>
                <w:szCs w:val="20"/>
              </w:rPr>
              <w:t xml:space="preserve">.  </w:t>
            </w:r>
          </w:p>
          <w:p w:rsidR="00155679" w:rsidRPr="00781E44" w:rsidRDefault="00155679" w:rsidP="00E95438">
            <w:pPr>
              <w:rPr>
                <w:rFonts w:ascii="Letter-join Plus 40" w:hAnsi="Letter-join Plus 40"/>
                <w:b/>
                <w:i/>
                <w:sz w:val="20"/>
                <w:szCs w:val="20"/>
                <w:u w:val="single"/>
              </w:rPr>
            </w:pPr>
            <w:r>
              <w:rPr>
                <w:rFonts w:ascii="Letter-join Plus 40" w:hAnsi="Letter-join Plus 40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7C1C49AF" wp14:editId="6443BAA7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20320</wp:posOffset>
                      </wp:positionV>
                      <wp:extent cx="1333500" cy="9525"/>
                      <wp:effectExtent l="0" t="0" r="19050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7A8864" id="Straight Connector 7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1.6pt" to="97.9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81E44">
              <w:rPr>
                <w:rFonts w:ascii="Letter-join Plus 40" w:hAnsi="Letter-join Plus 40"/>
                <w:b/>
                <w:i/>
                <w:sz w:val="20"/>
                <w:szCs w:val="20"/>
                <w:u w:val="single"/>
              </w:rPr>
              <w:t>Gymnastics</w:t>
            </w:r>
          </w:p>
          <w:p w:rsidR="00155679" w:rsidRDefault="00155679" w:rsidP="00D65F47">
            <w:pPr>
              <w:rPr>
                <w:rFonts w:ascii="Letter-join Plus 40" w:hAnsi="Letter-join Plus 40"/>
                <w:sz w:val="20"/>
                <w:szCs w:val="20"/>
              </w:rPr>
            </w:pPr>
            <w:r w:rsidRPr="0029738E">
              <w:rPr>
                <w:rFonts w:ascii="Letter-join Plus 40" w:hAnsi="Letter-join Plus 40"/>
                <w:sz w:val="20"/>
                <w:szCs w:val="20"/>
              </w:rPr>
              <w:t>Using our gymnastics equipment in the hall, we will use the apparatus to develop our balanc</w:t>
            </w:r>
            <w:bookmarkStart w:id="0" w:name="_GoBack"/>
            <w:bookmarkEnd w:id="0"/>
            <w:r w:rsidRPr="0029738E">
              <w:rPr>
                <w:rFonts w:ascii="Letter-join Plus 40" w:hAnsi="Letter-join Plus 40"/>
                <w:sz w:val="20"/>
                <w:szCs w:val="20"/>
              </w:rPr>
              <w:t xml:space="preserve">e </w:t>
            </w:r>
            <w:r>
              <w:rPr>
                <w:rFonts w:ascii="Letter-join Plus 40" w:hAnsi="Letter-join Plus 40"/>
                <w:sz w:val="20"/>
                <w:szCs w:val="20"/>
              </w:rPr>
              <w:t xml:space="preserve">and core strength using a range of movements in paired and group work. </w:t>
            </w:r>
          </w:p>
          <w:p w:rsidR="00155679" w:rsidRPr="00781E44" w:rsidRDefault="00155679" w:rsidP="00D65F47">
            <w:pPr>
              <w:rPr>
                <w:rFonts w:ascii="Letter-join Plus 40" w:hAnsi="Letter-join Plus 40"/>
                <w:b/>
                <w:i/>
                <w:sz w:val="20"/>
                <w:szCs w:val="20"/>
                <w:u w:val="single"/>
              </w:rPr>
            </w:pPr>
            <w:r>
              <w:rPr>
                <w:rFonts w:ascii="Letter-join Plus 40" w:hAnsi="Letter-join Plus 40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55C9115" wp14:editId="1B368223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-1270</wp:posOffset>
                      </wp:positionV>
                      <wp:extent cx="13716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970E8D" id="Straight Connector 1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5pt,-.1pt" to="101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781E44">
              <w:rPr>
                <w:rFonts w:ascii="Letter-join Plus 40" w:hAnsi="Letter-join Plus 40"/>
                <w:b/>
                <w:i/>
                <w:sz w:val="20"/>
                <w:szCs w:val="20"/>
                <w:u w:val="single"/>
              </w:rPr>
              <w:t>Computing</w:t>
            </w:r>
          </w:p>
          <w:p w:rsidR="00155679" w:rsidRDefault="00155679" w:rsidP="00D65F47">
            <w:pPr>
              <w:pStyle w:val="NormalWeb"/>
              <w:spacing w:before="0" w:beforeAutospacing="0" w:after="0" w:afterAutospacing="0"/>
              <w:rPr>
                <w:rFonts w:ascii="Letter-join Plus 40" w:hAnsi="Letter-join Plus 40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Letter-join Plus 40" w:hAnsi="Letter-join Plus 40"/>
                <w:bCs/>
                <w:sz w:val="20"/>
                <w:szCs w:val="20"/>
                <w:shd w:val="clear" w:color="auto" w:fill="FFFFFF"/>
              </w:rPr>
              <w:t xml:space="preserve">We will revisit e-safety and explore using </w:t>
            </w:r>
            <w:r w:rsidRPr="00781E44">
              <w:rPr>
                <w:rFonts w:ascii="Letter-join Plus 40" w:hAnsi="Letter-join Plus 40"/>
                <w:bCs/>
                <w:sz w:val="20"/>
                <w:szCs w:val="20"/>
                <w:shd w:val="clear" w:color="auto" w:fill="FFFFFF"/>
              </w:rPr>
              <w:t>technology purposefully</w:t>
            </w:r>
            <w:r>
              <w:rPr>
                <w:rFonts w:ascii="Letter-join Plus 40" w:hAnsi="Letter-join Plus 40"/>
                <w:bCs/>
                <w:sz w:val="20"/>
                <w:szCs w:val="20"/>
                <w:shd w:val="clear" w:color="auto" w:fill="FFFFFF"/>
              </w:rPr>
              <w:t xml:space="preserve">. </w:t>
            </w:r>
          </w:p>
          <w:p w:rsidR="00155679" w:rsidRDefault="00155679" w:rsidP="00D65F47">
            <w:pPr>
              <w:rPr>
                <w:rFonts w:ascii="Letter-join Plus 40" w:hAnsi="Letter-join Plus 40"/>
                <w:b/>
                <w:sz w:val="20"/>
                <w:szCs w:val="20"/>
                <w:u w:val="single"/>
              </w:rPr>
            </w:pPr>
            <w:r>
              <w:rPr>
                <w:rFonts w:ascii="Letter-join Plus 40" w:hAnsi="Letter-join Plus 40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52B3256" wp14:editId="3536DADE">
                      <wp:simplePos x="0" y="0"/>
                      <wp:positionH relativeFrom="column">
                        <wp:posOffset>-50801</wp:posOffset>
                      </wp:positionH>
                      <wp:positionV relativeFrom="paragraph">
                        <wp:posOffset>64135</wp:posOffset>
                      </wp:positionV>
                      <wp:extent cx="1304925" cy="9525"/>
                      <wp:effectExtent l="0" t="0" r="28575" b="2857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49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0BB0C1" id="Straight Connector 8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5.05pt" to="98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155679" w:rsidRPr="00D65F47" w:rsidRDefault="00155679" w:rsidP="00D65F47">
            <w:pPr>
              <w:rPr>
                <w:lang w:eastAsia="en-GB"/>
              </w:rPr>
            </w:pPr>
            <w:r w:rsidRPr="00781E44">
              <w:rPr>
                <w:rFonts w:ascii="Letter-join Plus 40" w:hAnsi="Letter-join Plus 40"/>
                <w:b/>
                <w:sz w:val="20"/>
                <w:szCs w:val="20"/>
                <w:u w:val="single"/>
              </w:rPr>
              <w:t xml:space="preserve">Home/School </w:t>
            </w:r>
          </w:p>
          <w:p w:rsidR="00155679" w:rsidRPr="00D65F47" w:rsidRDefault="00155679" w:rsidP="00D65F47">
            <w:pPr>
              <w:rPr>
                <w:lang w:eastAsia="en-GB"/>
              </w:rPr>
            </w:pPr>
            <w:r w:rsidRPr="00620DC1">
              <w:rPr>
                <w:rFonts w:ascii="Letter-join Plus 40" w:hAnsi="Letter-join Plus 40"/>
                <w:sz w:val="20"/>
                <w:szCs w:val="20"/>
              </w:rPr>
              <w:t xml:space="preserve">We will continue </w:t>
            </w:r>
            <w:r>
              <w:rPr>
                <w:rFonts w:ascii="Letter-join Plus 40" w:hAnsi="Letter-join Plus 40"/>
                <w:sz w:val="20"/>
                <w:szCs w:val="20"/>
              </w:rPr>
              <w:t>to enjoy our weekly home reader/reading for pleasure book. W</w:t>
            </w:r>
            <w:r w:rsidRPr="00620DC1">
              <w:rPr>
                <w:rFonts w:ascii="Letter-join Plus 40" w:hAnsi="Letter-join Plus 40"/>
                <w:sz w:val="20"/>
                <w:szCs w:val="20"/>
              </w:rPr>
              <w:t>e will</w:t>
            </w:r>
            <w:r>
              <w:rPr>
                <w:rFonts w:ascii="Letter-join Plus 40" w:hAnsi="Letter-join Plus 40"/>
                <w:sz w:val="20"/>
                <w:szCs w:val="20"/>
              </w:rPr>
              <w:t xml:space="preserve"> continue to</w:t>
            </w:r>
            <w:r w:rsidRPr="00620DC1">
              <w:rPr>
                <w:rFonts w:ascii="Letter-join Plus 40" w:hAnsi="Letter-join Plus 40"/>
                <w:sz w:val="20"/>
                <w:szCs w:val="20"/>
              </w:rPr>
              <w:t xml:space="preserve"> practise our tricky word flashcards and work on our times table rockstars.</w:t>
            </w:r>
          </w:p>
        </w:tc>
        <w:tc>
          <w:tcPr>
            <w:tcW w:w="2995" w:type="dxa"/>
            <w:vMerge w:val="restart"/>
          </w:tcPr>
          <w:p w:rsidR="00155679" w:rsidRDefault="00155679" w:rsidP="007C214C">
            <w:pPr>
              <w:widowControl w:val="0"/>
              <w:ind w:right="380"/>
              <w:rPr>
                <w:rFonts w:ascii="Letter-join Plus 40" w:hAnsi="Letter-join Plus 40"/>
                <w:b/>
                <w:bCs/>
                <w:sz w:val="20"/>
                <w:szCs w:val="20"/>
                <w:u w:val="single"/>
              </w:rPr>
            </w:pPr>
            <w:r w:rsidRPr="00781E44">
              <w:rPr>
                <w:rFonts w:ascii="Letter-join Plus 40" w:hAnsi="Letter-join Plus 40"/>
                <w:b/>
                <w:sz w:val="20"/>
                <w:szCs w:val="20"/>
                <w:u w:val="single"/>
              </w:rPr>
              <w:t xml:space="preserve">Art - </w:t>
            </w:r>
            <w:r w:rsidRPr="00781E44">
              <w:rPr>
                <w:rFonts w:ascii="Letter-join Plus 40" w:hAnsi="Letter-join Plus 40" w:cstheme="majorHAnsi"/>
                <w:sz w:val="20"/>
                <w:szCs w:val="20"/>
                <w:u w:val="single"/>
              </w:rPr>
              <w:t xml:space="preserve"> </w:t>
            </w:r>
            <w:r w:rsidRPr="00781E44">
              <w:rPr>
                <w:rFonts w:ascii="Letter-join Plus 40" w:hAnsi="Letter-join Plus 40"/>
                <w:b/>
                <w:bCs/>
                <w:sz w:val="20"/>
                <w:szCs w:val="20"/>
                <w:u w:val="single"/>
              </w:rPr>
              <w:t>Andy Warhol</w:t>
            </w:r>
          </w:p>
          <w:p w:rsidR="00155679" w:rsidRPr="00620DC1" w:rsidRDefault="00155679" w:rsidP="0029738E">
            <w:pPr>
              <w:widowControl w:val="0"/>
              <w:rPr>
                <w:rFonts w:ascii="Letter-join Plus 40" w:hAnsi="Letter-join Plus 40" w:cstheme="majorHAnsi"/>
                <w:sz w:val="20"/>
                <w:szCs w:val="20"/>
              </w:rPr>
            </w:pPr>
            <w:r w:rsidRPr="00620DC1">
              <w:rPr>
                <w:rFonts w:ascii="Letter-join Plus 40" w:hAnsi="Letter-join Plus 40" w:cstheme="majorHAnsi"/>
                <w:sz w:val="20"/>
                <w:szCs w:val="20"/>
              </w:rPr>
              <w:t>Through our artist we will ensure our design meets a range of requirements.</w:t>
            </w:r>
          </w:p>
          <w:p w:rsidR="00155679" w:rsidRDefault="000269AC" w:rsidP="0029738E">
            <w:pPr>
              <w:widowControl w:val="0"/>
              <w:rPr>
                <w:rFonts w:ascii="Letter-join Plus 40" w:hAnsi="Letter-join Plus 40" w:cstheme="majorHAnsi"/>
                <w:sz w:val="20"/>
                <w:szCs w:val="20"/>
              </w:rPr>
            </w:pPr>
            <w:r>
              <w:rPr>
                <w:rFonts w:ascii="Letter-join Plus 40" w:hAnsi="Letter-join Plus 40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43584" behindDoc="1" locked="0" layoutInCell="1" allowOverlap="1" wp14:anchorId="22C08F62" wp14:editId="50496E21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1325880</wp:posOffset>
                  </wp:positionV>
                  <wp:extent cx="1067435" cy="799465"/>
                  <wp:effectExtent l="0" t="0" r="0" b="635"/>
                  <wp:wrapTight wrapText="bothSides">
                    <wp:wrapPolygon edited="0">
                      <wp:start x="0" y="0"/>
                      <wp:lineTo x="0" y="21102"/>
                      <wp:lineTo x="21202" y="21102"/>
                      <wp:lineTo x="21202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ownload x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435" cy="799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5679" w:rsidRPr="00620DC1">
              <w:rPr>
                <w:rFonts w:ascii="Letter-join Plus 40" w:hAnsi="Letter-join Plus 40" w:cstheme="majorHAnsi"/>
                <w:sz w:val="20"/>
                <w:szCs w:val="20"/>
              </w:rPr>
              <w:t xml:space="preserve">In our sketch books we will describe our designs using an accurately labelled sketch and words and suggest improvements to my work by keeping notes in our sketch books. </w:t>
            </w:r>
          </w:p>
          <w:p w:rsidR="00155679" w:rsidRPr="00D65F47" w:rsidRDefault="00155679" w:rsidP="0029738E">
            <w:pPr>
              <w:widowControl w:val="0"/>
              <w:rPr>
                <w:rFonts w:ascii="Letter-join Plus 40" w:hAnsi="Letter-join Plus 40" w:cstheme="majorHAnsi"/>
                <w:sz w:val="20"/>
                <w:szCs w:val="20"/>
              </w:rPr>
            </w:pPr>
          </w:p>
        </w:tc>
        <w:tc>
          <w:tcPr>
            <w:tcW w:w="1998" w:type="dxa"/>
            <w:vMerge w:val="restart"/>
          </w:tcPr>
          <w:p w:rsidR="00155679" w:rsidRDefault="00155679" w:rsidP="007C214C">
            <w:pPr>
              <w:widowControl w:val="0"/>
              <w:ind w:right="380"/>
              <w:rPr>
                <w:rFonts w:ascii="Letter-join Plus 40" w:hAnsi="Letter-join Plus 40" w:cstheme="majorHAnsi"/>
                <w:b/>
                <w:sz w:val="20"/>
                <w:szCs w:val="20"/>
                <w:u w:val="single"/>
              </w:rPr>
            </w:pPr>
            <w:r w:rsidRPr="00781E44">
              <w:rPr>
                <w:rFonts w:ascii="Letter-join Plus 40" w:hAnsi="Letter-join Plus 40" w:cstheme="majorHAnsi"/>
                <w:b/>
                <w:sz w:val="20"/>
                <w:szCs w:val="20"/>
                <w:u w:val="single"/>
              </w:rPr>
              <w:t xml:space="preserve">Spanish </w:t>
            </w:r>
            <w:r>
              <w:rPr>
                <w:rFonts w:ascii="Letter-join Plus 40" w:hAnsi="Letter-join Plus 40" w:cstheme="majorHAnsi"/>
                <w:b/>
                <w:sz w:val="20"/>
                <w:szCs w:val="20"/>
                <w:u w:val="single"/>
              </w:rPr>
              <w:t>–</w:t>
            </w:r>
            <w:r w:rsidRPr="00781E44">
              <w:rPr>
                <w:rFonts w:ascii="Letter-join Plus 40" w:hAnsi="Letter-join Plus 40" w:cstheme="majorHAnsi"/>
                <w:b/>
                <w:sz w:val="20"/>
                <w:szCs w:val="20"/>
                <w:u w:val="single"/>
              </w:rPr>
              <w:t xml:space="preserve"> </w:t>
            </w:r>
          </w:p>
          <w:p w:rsidR="00155679" w:rsidRPr="00D65F47" w:rsidRDefault="000269AC" w:rsidP="000269AC">
            <w:pPr>
              <w:widowControl w:val="0"/>
              <w:ind w:right="380"/>
              <w:rPr>
                <w:rFonts w:ascii="Letter-join Plus 40" w:hAnsi="Letter-join Plus 40" w:cstheme="majorHAnsi"/>
                <w:b/>
                <w:sz w:val="20"/>
                <w:szCs w:val="20"/>
                <w:u w:val="single"/>
              </w:rPr>
            </w:pPr>
            <w:r>
              <w:rPr>
                <w:rFonts w:ascii="Letter-join Plus 40" w:hAnsi="Letter-join Plus 40" w:cstheme="majorHAnsi"/>
                <w:sz w:val="20"/>
                <w:szCs w:val="20"/>
              </w:rPr>
              <w:t xml:space="preserve">We will learn simple meet and greet phrases through role play focusing on our pronunciation. In addition, we will learn body parts through simple songs and role play. </w:t>
            </w:r>
          </w:p>
        </w:tc>
      </w:tr>
      <w:tr w:rsidR="00155679" w:rsidRPr="00781E44" w:rsidTr="000269AC">
        <w:trPr>
          <w:trHeight w:val="1675"/>
        </w:trPr>
        <w:tc>
          <w:tcPr>
            <w:tcW w:w="6130" w:type="dxa"/>
          </w:tcPr>
          <w:p w:rsidR="00155679" w:rsidRPr="00D65F47" w:rsidRDefault="000269AC" w:rsidP="00155679">
            <w:pPr>
              <w:rPr>
                <w:rFonts w:ascii="Letter-join Plus 40" w:hAnsi="Letter-join Plus 40"/>
                <w:b/>
                <w:sz w:val="20"/>
                <w:szCs w:val="20"/>
                <w:u w:val="single"/>
              </w:rPr>
            </w:pPr>
            <w:r>
              <w:rPr>
                <w:rFonts w:ascii="Letter-join Plus 40" w:hAnsi="Letter-join Plus 40" w:cstheme="maj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42560" behindDoc="1" locked="0" layoutInCell="1" allowOverlap="1" wp14:anchorId="1FDE5BC4" wp14:editId="3073444C">
                  <wp:simplePos x="0" y="0"/>
                  <wp:positionH relativeFrom="column">
                    <wp:posOffset>2513965</wp:posOffset>
                  </wp:positionH>
                  <wp:positionV relativeFrom="paragraph">
                    <wp:posOffset>101600</wp:posOffset>
                  </wp:positionV>
                  <wp:extent cx="1180465" cy="708660"/>
                  <wp:effectExtent l="0" t="0" r="635" b="0"/>
                  <wp:wrapTight wrapText="bothSides">
                    <wp:wrapPolygon edited="0">
                      <wp:start x="0" y="0"/>
                      <wp:lineTo x="0" y="20903"/>
                      <wp:lineTo x="21263" y="20903"/>
                      <wp:lineTo x="2126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ownload 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465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5679" w:rsidRPr="00D65F47">
              <w:rPr>
                <w:rFonts w:ascii="Letter-join Plus 40" w:hAnsi="Letter-join Plus 40"/>
                <w:b/>
                <w:sz w:val="20"/>
                <w:szCs w:val="20"/>
                <w:u w:val="single"/>
              </w:rPr>
              <w:t xml:space="preserve">Geography – Volcanoes </w:t>
            </w:r>
          </w:p>
          <w:p w:rsidR="00155679" w:rsidRPr="00155679" w:rsidRDefault="00155679" w:rsidP="00155679">
            <w:pPr>
              <w:widowControl w:val="0"/>
              <w:spacing w:after="120"/>
              <w:ind w:right="419"/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We</w:t>
            </w:r>
            <w:r w:rsidRPr="00D65F47">
              <w:rPr>
                <w:rFonts w:ascii="Letter-join Plus 40" w:hAnsi="Letter-join Plus 40"/>
                <w:sz w:val="20"/>
                <w:szCs w:val="20"/>
              </w:rPr>
              <w:t xml:space="preserve"> </w:t>
            </w:r>
            <w:r>
              <w:rPr>
                <w:rFonts w:ascii="Letter-join Plus 40" w:hAnsi="Letter-join Plus 40"/>
                <w:sz w:val="20"/>
                <w:szCs w:val="20"/>
              </w:rPr>
              <w:t xml:space="preserve">will </w:t>
            </w:r>
            <w:r w:rsidRPr="00D65F47">
              <w:rPr>
                <w:rFonts w:ascii="Letter-join Plus 40" w:hAnsi="Letter-join Plus 40"/>
                <w:sz w:val="20"/>
                <w:szCs w:val="20"/>
              </w:rPr>
              <w:t xml:space="preserve">explore what happens when a volcano erupts and the features of volcanoes. </w:t>
            </w:r>
            <w:r>
              <w:rPr>
                <w:rFonts w:ascii="Letter-join Plus 40" w:hAnsi="Letter-join Plus 40"/>
                <w:sz w:val="20"/>
                <w:szCs w:val="20"/>
              </w:rPr>
              <w:t>In addition, we</w:t>
            </w:r>
            <w:r w:rsidRPr="00D65F47">
              <w:rPr>
                <w:rFonts w:ascii="Letter-join Plus 40" w:hAnsi="Letter-join Plus 40"/>
                <w:sz w:val="20"/>
                <w:szCs w:val="20"/>
              </w:rPr>
              <w:t xml:space="preserve"> will understand what tectonic plates are and what the ‘ring of fire’ is and</w:t>
            </w:r>
            <w:r>
              <w:rPr>
                <w:rFonts w:ascii="Letter-join Plus 40" w:hAnsi="Letter-join Plus 40"/>
                <w:sz w:val="20"/>
                <w:szCs w:val="20"/>
              </w:rPr>
              <w:t xml:space="preserve"> explore life in volcanic areas.</w:t>
            </w:r>
          </w:p>
        </w:tc>
        <w:tc>
          <w:tcPr>
            <w:tcW w:w="2995" w:type="dxa"/>
            <w:vMerge/>
          </w:tcPr>
          <w:p w:rsidR="00155679" w:rsidRPr="00D65F47" w:rsidRDefault="00155679" w:rsidP="00D65F47">
            <w:pPr>
              <w:rPr>
                <w:rFonts w:ascii="Letter-join Plus 40" w:hAnsi="Letter-join Plus 40"/>
                <w:b/>
                <w:sz w:val="20"/>
                <w:szCs w:val="20"/>
                <w:u w:val="single"/>
              </w:rPr>
            </w:pPr>
          </w:p>
        </w:tc>
        <w:tc>
          <w:tcPr>
            <w:tcW w:w="2140" w:type="dxa"/>
            <w:vMerge/>
          </w:tcPr>
          <w:p w:rsidR="00155679" w:rsidRPr="00781E44" w:rsidRDefault="00155679" w:rsidP="00E95438">
            <w:pPr>
              <w:rPr>
                <w:rFonts w:ascii="Letter-join Plus 40" w:hAnsi="Letter-join Plus 40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995" w:type="dxa"/>
            <w:vMerge/>
          </w:tcPr>
          <w:p w:rsidR="00155679" w:rsidRPr="00781E44" w:rsidRDefault="00155679" w:rsidP="007C214C">
            <w:pPr>
              <w:widowControl w:val="0"/>
              <w:ind w:right="380"/>
              <w:rPr>
                <w:rFonts w:ascii="Letter-join Plus 40" w:hAnsi="Letter-join Plus 40"/>
                <w:b/>
                <w:sz w:val="20"/>
                <w:szCs w:val="20"/>
                <w:u w:val="single"/>
              </w:rPr>
            </w:pPr>
          </w:p>
        </w:tc>
        <w:tc>
          <w:tcPr>
            <w:tcW w:w="1998" w:type="dxa"/>
            <w:vMerge/>
          </w:tcPr>
          <w:p w:rsidR="00155679" w:rsidRPr="00781E44" w:rsidRDefault="00155679" w:rsidP="007C214C">
            <w:pPr>
              <w:widowControl w:val="0"/>
              <w:ind w:right="380"/>
              <w:rPr>
                <w:rFonts w:ascii="Letter-join Plus 40" w:hAnsi="Letter-join Plus 40" w:cstheme="majorHAnsi"/>
                <w:b/>
                <w:sz w:val="20"/>
                <w:szCs w:val="20"/>
                <w:u w:val="single"/>
              </w:rPr>
            </w:pPr>
          </w:p>
        </w:tc>
      </w:tr>
      <w:tr w:rsidR="00155679" w:rsidRPr="00781E44" w:rsidTr="000269AC">
        <w:trPr>
          <w:trHeight w:val="944"/>
        </w:trPr>
        <w:tc>
          <w:tcPr>
            <w:tcW w:w="6130" w:type="dxa"/>
          </w:tcPr>
          <w:p w:rsidR="00155679" w:rsidRPr="00D65F47" w:rsidRDefault="00155679" w:rsidP="00E95438">
            <w:pPr>
              <w:rPr>
                <w:rFonts w:ascii="Letter-join Plus 40" w:hAnsi="Letter-join Plus 40"/>
                <w:b/>
                <w:sz w:val="20"/>
                <w:szCs w:val="20"/>
              </w:rPr>
            </w:pPr>
            <w:r w:rsidRPr="00D65F47">
              <w:rPr>
                <w:rFonts w:ascii="Letter-join Plus 40" w:hAnsi="Letter-join Plus 40"/>
                <w:b/>
                <w:sz w:val="20"/>
                <w:szCs w:val="20"/>
                <w:u w:val="single"/>
              </w:rPr>
              <w:t>Maths</w:t>
            </w:r>
            <w:r w:rsidRPr="00D65F47">
              <w:rPr>
                <w:rFonts w:ascii="Letter-join Plus 40" w:hAnsi="Letter-join Plus 40"/>
                <w:b/>
                <w:sz w:val="20"/>
                <w:szCs w:val="20"/>
              </w:rPr>
              <w:t xml:space="preserve"> - </w:t>
            </w:r>
            <w:r w:rsidRPr="00D65F47">
              <w:rPr>
                <w:rFonts w:ascii="Letter-join Plus 40" w:hAnsi="Letter-join Plus 40"/>
                <w:sz w:val="20"/>
                <w:szCs w:val="20"/>
              </w:rPr>
              <w:t xml:space="preserve">Through our white rose maths scheme we will explore place value, reasoning within 100, multiplication and division word problems, 3D numbers and time. </w:t>
            </w:r>
          </w:p>
        </w:tc>
        <w:tc>
          <w:tcPr>
            <w:tcW w:w="2995" w:type="dxa"/>
            <w:vMerge w:val="restart"/>
          </w:tcPr>
          <w:p w:rsidR="00155679" w:rsidRPr="00D65F47" w:rsidRDefault="00155679" w:rsidP="00D65F47">
            <w:pPr>
              <w:jc w:val="center"/>
              <w:rPr>
                <w:rFonts w:ascii="Letter-join Plus 40" w:hAnsi="Letter-join Plus 40"/>
                <w:b/>
                <w:i/>
                <w:sz w:val="32"/>
                <w:szCs w:val="32"/>
                <w:u w:val="single"/>
              </w:rPr>
            </w:pPr>
            <w:r w:rsidRPr="00D65F47">
              <w:rPr>
                <w:rFonts w:ascii="Letter-join Plus 40" w:hAnsi="Letter-join Plus 40"/>
                <w:b/>
                <w:i/>
                <w:sz w:val="32"/>
                <w:szCs w:val="32"/>
                <w:u w:val="single"/>
              </w:rPr>
              <w:t>Year 3</w:t>
            </w:r>
          </w:p>
          <w:p w:rsidR="00155679" w:rsidRPr="00D65F47" w:rsidRDefault="00D83994" w:rsidP="00D65F47">
            <w:pPr>
              <w:rPr>
                <w:rFonts w:ascii="Letter-join Plus 40" w:hAnsi="Letter-join Plus 40"/>
                <w:sz w:val="32"/>
                <w:szCs w:val="32"/>
              </w:rPr>
            </w:pPr>
            <w:r w:rsidRPr="00D65F47">
              <w:rPr>
                <w:rFonts w:ascii="Letter-join Plus 40" w:hAnsi="Letter-join Plus 40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838464" behindDoc="1" locked="0" layoutInCell="1" allowOverlap="1" wp14:anchorId="1DC3EDA1" wp14:editId="007FEBD8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353695</wp:posOffset>
                  </wp:positionV>
                  <wp:extent cx="1457325" cy="1412240"/>
                  <wp:effectExtent l="0" t="0" r="9525" b="0"/>
                  <wp:wrapTight wrapText="bothSides">
                    <wp:wrapPolygon edited="0">
                      <wp:start x="0" y="0"/>
                      <wp:lineTo x="0" y="21270"/>
                      <wp:lineTo x="21459" y="21270"/>
                      <wp:lineTo x="21459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 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41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5679" w:rsidRPr="00D26DA3" w:rsidRDefault="00155679" w:rsidP="00D26DA3">
            <w:pPr>
              <w:jc w:val="center"/>
              <w:rPr>
                <w:rFonts w:ascii="Letter-join Plus 40" w:hAnsi="Letter-join Plus 40"/>
                <w:b/>
                <w:sz w:val="32"/>
                <w:szCs w:val="32"/>
                <w:u w:val="single"/>
              </w:rPr>
            </w:pPr>
            <w:r w:rsidRPr="00D65F47">
              <w:rPr>
                <w:rFonts w:ascii="Letter-join Plus 40" w:hAnsi="Letter-join Plus 40"/>
                <w:b/>
                <w:sz w:val="32"/>
                <w:szCs w:val="32"/>
                <w:u w:val="single"/>
              </w:rPr>
              <w:t>Autumn 2</w:t>
            </w:r>
          </w:p>
        </w:tc>
        <w:tc>
          <w:tcPr>
            <w:tcW w:w="2140" w:type="dxa"/>
            <w:vMerge/>
          </w:tcPr>
          <w:p w:rsidR="00155679" w:rsidRPr="00781E44" w:rsidRDefault="00155679" w:rsidP="008A5446">
            <w:pPr>
              <w:rPr>
                <w:rFonts w:ascii="Letter-join Plus 40" w:hAnsi="Letter-join Plus 40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995" w:type="dxa"/>
            <w:vMerge w:val="restart"/>
          </w:tcPr>
          <w:p w:rsidR="00D83994" w:rsidRDefault="00155679" w:rsidP="007C214C">
            <w:pPr>
              <w:widowControl w:val="0"/>
              <w:ind w:right="380"/>
              <w:rPr>
                <w:rFonts w:ascii="Letter-join Plus 40" w:hAnsi="Letter-join Plus 40"/>
                <w:b/>
                <w:bCs/>
                <w:sz w:val="20"/>
                <w:szCs w:val="20"/>
                <w:u w:val="single"/>
              </w:rPr>
            </w:pPr>
            <w:r w:rsidRPr="00C77FF0">
              <w:rPr>
                <w:rFonts w:ascii="Letter-join Plus 40" w:hAnsi="Letter-join Plus 40"/>
                <w:b/>
                <w:sz w:val="20"/>
                <w:szCs w:val="20"/>
                <w:u w:val="single"/>
              </w:rPr>
              <w:t xml:space="preserve">Music – </w:t>
            </w:r>
            <w:r w:rsidRPr="00C77FF0">
              <w:rPr>
                <w:rFonts w:ascii="Letter-join Plus 40" w:hAnsi="Letter-join Plus 40"/>
                <w:b/>
                <w:bCs/>
                <w:sz w:val="20"/>
                <w:szCs w:val="20"/>
                <w:u w:val="single"/>
              </w:rPr>
              <w:t>Perform</w:t>
            </w:r>
            <w:r w:rsidRPr="00C77FF0">
              <w:rPr>
                <w:rFonts w:ascii="Letter-join Plus 40" w:hAnsi="Letter-join Plus 40"/>
                <w:b/>
                <w:sz w:val="20"/>
                <w:szCs w:val="20"/>
                <w:u w:val="single"/>
              </w:rPr>
              <w:t>/</w:t>
            </w:r>
            <w:r w:rsidRPr="00C77FF0">
              <w:rPr>
                <w:rFonts w:ascii="Letter-join Plus 40" w:hAnsi="Letter-join Plus 40"/>
                <w:b/>
                <w:bCs/>
                <w:sz w:val="20"/>
                <w:szCs w:val="20"/>
                <w:u w:val="single"/>
              </w:rPr>
              <w:t>Active learning</w:t>
            </w:r>
            <w:r>
              <w:rPr>
                <w:rFonts w:ascii="Letter-join Plus 40" w:hAnsi="Letter-join Plus 40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155679" w:rsidRPr="00781E44" w:rsidRDefault="00155679" w:rsidP="007C214C">
            <w:pPr>
              <w:widowControl w:val="0"/>
              <w:ind w:right="380"/>
              <w:rPr>
                <w:rFonts w:ascii="Letter-join Plus 40" w:hAnsi="Letter-join Plus 40"/>
                <w:b/>
                <w:sz w:val="20"/>
                <w:szCs w:val="20"/>
                <w:u w:val="single"/>
              </w:rPr>
            </w:pPr>
            <w:r w:rsidRPr="00D65F47">
              <w:rPr>
                <w:rFonts w:ascii="Letter-join Plus 40" w:eastAsia="Arial Narrow" w:hAnsi="Letter-join Plus 40" w:cs="Arial Narrow"/>
                <w:sz w:val="20"/>
                <w:szCs w:val="20"/>
              </w:rPr>
              <w:t>We will sing songs in a var</w:t>
            </w:r>
            <w:r>
              <w:rPr>
                <w:rFonts w:ascii="Letter-join Plus 40" w:eastAsia="Arial Narrow" w:hAnsi="Letter-join Plus 40" w:cs="Arial Narrow"/>
                <w:sz w:val="20"/>
                <w:szCs w:val="20"/>
              </w:rPr>
              <w:t xml:space="preserve">iety of styles with confidence and </w:t>
            </w:r>
            <w:r w:rsidRPr="00D65F47">
              <w:rPr>
                <w:rFonts w:ascii="Letter-join Plus 40" w:eastAsia="Arial Narrow" w:hAnsi="Letter-join Plus 40" w:cs="Arial Narrow"/>
                <w:sz w:val="20"/>
                <w:szCs w:val="20"/>
              </w:rPr>
              <w:t xml:space="preserve">we will chant or sing a round in two parts and sing songs with a recognised structure (verse and chorus/ call and response). </w:t>
            </w:r>
            <w:r>
              <w:rPr>
                <w:rFonts w:ascii="Letter-join Plus 40" w:eastAsia="Arial Narrow" w:hAnsi="Letter-join Plus 40" w:cs="Arial Narrow"/>
                <w:sz w:val="20"/>
                <w:szCs w:val="20"/>
              </w:rPr>
              <w:t>We</w:t>
            </w:r>
            <w:r w:rsidRPr="00D65F47">
              <w:rPr>
                <w:rFonts w:ascii="Letter-join Plus 40" w:eastAsia="Arial Narrow" w:hAnsi="Letter-join Plus 40" w:cs="Arial Narrow"/>
                <w:sz w:val="20"/>
                <w:szCs w:val="20"/>
              </w:rPr>
              <w:t xml:space="preserve"> have weekly drumming lessons where we explore the different sounds (timbres) that one instrument can make and how musical elements can be combined to compose descriptive music</w:t>
            </w:r>
            <w:r w:rsidRPr="00D65F47">
              <w:rPr>
                <w:rFonts w:ascii="Letter-join Plus 40" w:eastAsia="Arial Narrow" w:hAnsi="Letter-join Plus 40" w:cs="Arial Narrow"/>
                <w:b/>
                <w:sz w:val="20"/>
                <w:szCs w:val="20"/>
              </w:rPr>
              <w:t xml:space="preserve">.     </w:t>
            </w:r>
          </w:p>
        </w:tc>
        <w:tc>
          <w:tcPr>
            <w:tcW w:w="1998" w:type="dxa"/>
            <w:vMerge w:val="restart"/>
          </w:tcPr>
          <w:p w:rsidR="00155679" w:rsidRDefault="00155679" w:rsidP="007C214C">
            <w:pPr>
              <w:widowControl w:val="0"/>
              <w:ind w:right="380"/>
              <w:rPr>
                <w:rFonts w:ascii="Letter-join Plus 40" w:hAnsi="Letter-join Plus 40"/>
                <w:b/>
                <w:sz w:val="20"/>
                <w:szCs w:val="20"/>
                <w:u w:val="single"/>
              </w:rPr>
            </w:pPr>
            <w:r>
              <w:rPr>
                <w:rFonts w:ascii="Letter-join Plus 40" w:hAnsi="Letter-join Plus 40"/>
                <w:b/>
                <w:sz w:val="20"/>
                <w:szCs w:val="20"/>
                <w:u w:val="single"/>
              </w:rPr>
              <w:t xml:space="preserve">Religious Education </w:t>
            </w:r>
          </w:p>
          <w:p w:rsidR="00155679" w:rsidRPr="00D65F47" w:rsidRDefault="00155679" w:rsidP="00D83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etter-join Plus 40" w:hAnsi="Letter-join Plus 40"/>
              </w:rPr>
            </w:pPr>
            <w:r w:rsidRPr="00D65F47">
              <w:rPr>
                <w:rFonts w:ascii="Letter-join Plus 40" w:hAnsi="Letter-join Plus 40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39488" behindDoc="1" locked="0" layoutInCell="1" allowOverlap="1" wp14:anchorId="60897C89" wp14:editId="157B7BFF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2394585</wp:posOffset>
                  </wp:positionV>
                  <wp:extent cx="974725" cy="544195"/>
                  <wp:effectExtent l="0" t="0" r="0" b="8255"/>
                  <wp:wrapTight wrapText="bothSides">
                    <wp:wrapPolygon edited="0">
                      <wp:start x="0" y="0"/>
                      <wp:lineTo x="0" y="21172"/>
                      <wp:lineTo x="21107" y="21172"/>
                      <wp:lineTo x="21107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ownload 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725" cy="544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5F47">
              <w:rPr>
                <w:rFonts w:ascii="Letter-join Plus 40" w:hAnsi="Letter-join Plus 40" w:cstheme="majorHAnsi"/>
                <w:sz w:val="20"/>
                <w:szCs w:val="20"/>
              </w:rPr>
              <w:t xml:space="preserve">We will investigate </w:t>
            </w:r>
            <w:r w:rsidRPr="00D65F47">
              <w:rPr>
                <w:rFonts w:ascii="Letter-join Plus 40" w:hAnsi="Letter-join Plus 40"/>
              </w:rPr>
              <w:t>different symbols and actions which express a community’s way of life, appreciating some similarities between communities.</w:t>
            </w:r>
          </w:p>
        </w:tc>
      </w:tr>
      <w:tr w:rsidR="00155679" w:rsidRPr="00781E44" w:rsidTr="000269AC">
        <w:trPr>
          <w:trHeight w:val="2255"/>
        </w:trPr>
        <w:tc>
          <w:tcPr>
            <w:tcW w:w="6130" w:type="dxa"/>
          </w:tcPr>
          <w:p w:rsidR="00155679" w:rsidRPr="00D65F47" w:rsidRDefault="00155679" w:rsidP="00D65F47">
            <w:pPr>
              <w:rPr>
                <w:rFonts w:ascii="Letter-join Plus 40" w:hAnsi="Letter-join Plus 40"/>
                <w:b/>
                <w:i/>
                <w:sz w:val="20"/>
                <w:szCs w:val="20"/>
                <w:u w:val="single"/>
              </w:rPr>
            </w:pPr>
            <w:r w:rsidRPr="00D65F47">
              <w:rPr>
                <w:rFonts w:ascii="Letter-join Plus 40" w:hAnsi="Letter-join Plus 40"/>
                <w:b/>
                <w:i/>
                <w:sz w:val="20"/>
                <w:szCs w:val="20"/>
                <w:u w:val="single"/>
              </w:rPr>
              <w:t xml:space="preserve">Science – Rocks &amp; Fossils/Lights </w:t>
            </w:r>
          </w:p>
          <w:p w:rsidR="00155679" w:rsidRDefault="00155679" w:rsidP="00155679">
            <w:pPr>
              <w:rPr>
                <w:rFonts w:ascii="Letter-join Plus 40" w:eastAsia="Arial Narrow" w:hAnsi="Letter-join Plus 40" w:cs="Arial Narrow"/>
                <w:color w:val="000000"/>
                <w:sz w:val="20"/>
                <w:szCs w:val="20"/>
              </w:rPr>
            </w:pPr>
            <w:r w:rsidRPr="00D65F47">
              <w:rPr>
                <w:rFonts w:ascii="Letter-join Plus 40" w:eastAsia="Arial Narrow" w:hAnsi="Letter-join Plus 40" w:cs="Arial Narrow"/>
                <w:sz w:val="20"/>
                <w:szCs w:val="20"/>
              </w:rPr>
              <w:t xml:space="preserve">We will compare and group together different kinds of </w:t>
            </w:r>
            <w:r>
              <w:rPr>
                <w:rFonts w:ascii="Letter-join Plus 40" w:eastAsia="Arial Narrow" w:hAnsi="Letter-join Plus 40" w:cs="Arial Narrow"/>
                <w:sz w:val="20"/>
                <w:szCs w:val="20"/>
              </w:rPr>
              <w:t>rocks</w:t>
            </w:r>
            <w:r w:rsidRPr="00D65F47">
              <w:rPr>
                <w:rFonts w:ascii="Letter-join Plus 40" w:eastAsia="Arial Narrow" w:hAnsi="Letter-join Plus 40" w:cs="Arial Narrow"/>
                <w:sz w:val="20"/>
                <w:szCs w:val="20"/>
              </w:rPr>
              <w:t>, describe how fossils are formed when things that have lived are trapped within rock and recognise that soils are made from rocks and organic matter.</w:t>
            </w:r>
            <w:r>
              <w:rPr>
                <w:rFonts w:ascii="Letter-join Plus 40" w:eastAsia="Arial Narrow" w:hAnsi="Letter-join Plus 40" w:cs="Arial Narrow"/>
                <w:sz w:val="20"/>
                <w:szCs w:val="20"/>
              </w:rPr>
              <w:t xml:space="preserve"> </w:t>
            </w:r>
            <w:r w:rsidRPr="00D65F47">
              <w:rPr>
                <w:rFonts w:ascii="Letter-join Plus 40" w:eastAsia="Arial Narrow" w:hAnsi="Letter-join Plus 40" w:cs="Arial Narrow"/>
                <w:color w:val="000000"/>
                <w:sz w:val="20"/>
                <w:szCs w:val="20"/>
              </w:rPr>
              <w:t>In addition, we will notice that light is reflected from surfaces and recognise that shadows are formed when the light from a light source is blocked by a solid object.</w:t>
            </w:r>
          </w:p>
          <w:p w:rsidR="00155679" w:rsidRPr="00155679" w:rsidRDefault="00155679" w:rsidP="00155679">
            <w:pPr>
              <w:rPr>
                <w:rFonts w:ascii="Letter-join Plus 40" w:eastAsia="Arial Narrow" w:hAnsi="Letter-join Plus 40" w:cs="Arial Narrow"/>
                <w:sz w:val="20"/>
                <w:szCs w:val="20"/>
              </w:rPr>
            </w:pPr>
          </w:p>
        </w:tc>
        <w:tc>
          <w:tcPr>
            <w:tcW w:w="2995" w:type="dxa"/>
            <w:vMerge/>
          </w:tcPr>
          <w:p w:rsidR="00155679" w:rsidRPr="00781E44" w:rsidRDefault="00155679" w:rsidP="00D65F47">
            <w:pPr>
              <w:jc w:val="center"/>
              <w:rPr>
                <w:rFonts w:ascii="Letter-join Plus 40" w:hAnsi="Letter-join Plus 40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140" w:type="dxa"/>
            <w:vMerge/>
          </w:tcPr>
          <w:p w:rsidR="00155679" w:rsidRPr="00781E44" w:rsidRDefault="00155679" w:rsidP="008A5446">
            <w:pPr>
              <w:rPr>
                <w:rFonts w:ascii="Letter-join Plus 40" w:hAnsi="Letter-join Plus 40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995" w:type="dxa"/>
            <w:vMerge/>
          </w:tcPr>
          <w:p w:rsidR="00155679" w:rsidRPr="00781E44" w:rsidRDefault="00155679" w:rsidP="007C214C">
            <w:pPr>
              <w:widowControl w:val="0"/>
              <w:ind w:right="380"/>
              <w:rPr>
                <w:rFonts w:ascii="Letter-join Plus 40" w:hAnsi="Letter-join Plus 40"/>
                <w:b/>
                <w:sz w:val="20"/>
                <w:szCs w:val="20"/>
                <w:u w:val="single"/>
              </w:rPr>
            </w:pPr>
          </w:p>
        </w:tc>
        <w:tc>
          <w:tcPr>
            <w:tcW w:w="1998" w:type="dxa"/>
            <w:vMerge/>
          </w:tcPr>
          <w:p w:rsidR="00155679" w:rsidRPr="00D65F47" w:rsidRDefault="00155679" w:rsidP="007C214C">
            <w:pPr>
              <w:widowControl w:val="0"/>
              <w:ind w:right="380"/>
              <w:rPr>
                <w:rFonts w:ascii="Letter-join Plus 40" w:hAnsi="Letter-join Plus 40"/>
                <w:noProof/>
                <w:sz w:val="20"/>
                <w:szCs w:val="20"/>
                <w:lang w:eastAsia="en-GB"/>
              </w:rPr>
            </w:pPr>
          </w:p>
        </w:tc>
      </w:tr>
      <w:tr w:rsidR="00155679" w:rsidRPr="00781E44" w:rsidTr="000269AC">
        <w:trPr>
          <w:trHeight w:val="2254"/>
        </w:trPr>
        <w:tc>
          <w:tcPr>
            <w:tcW w:w="6130" w:type="dxa"/>
          </w:tcPr>
          <w:p w:rsidR="00155679" w:rsidRPr="00D65F47" w:rsidRDefault="00155679" w:rsidP="00155679">
            <w:pPr>
              <w:pStyle w:val="NormalWeb"/>
              <w:spacing w:before="0" w:beforeAutospacing="0" w:after="0" w:afterAutospacing="0"/>
              <w:rPr>
                <w:rFonts w:ascii="Letter-join Plus 40" w:hAnsi="Letter-join Plus 40"/>
                <w:b/>
                <w:i/>
                <w:sz w:val="20"/>
                <w:szCs w:val="20"/>
                <w:u w:val="single"/>
              </w:rPr>
            </w:pPr>
            <w:r w:rsidRPr="00D65F47">
              <w:rPr>
                <w:rFonts w:ascii="Letter-join Plus 40" w:hAnsi="Letter-join Plus 40"/>
                <w:b/>
                <w:i/>
                <w:sz w:val="20"/>
                <w:szCs w:val="20"/>
                <w:u w:val="single"/>
              </w:rPr>
              <w:t xml:space="preserve">RSE  - </w:t>
            </w:r>
            <w:r w:rsidRPr="00D65F47">
              <w:rPr>
                <w:rFonts w:ascii="Letter-join Plus 40" w:hAnsi="Letter-join Plus 40"/>
                <w:b/>
                <w:bCs/>
                <w:sz w:val="20"/>
                <w:szCs w:val="20"/>
                <w:u w:val="single"/>
              </w:rPr>
              <w:t>Keeping/staying safe/healthy</w:t>
            </w:r>
            <w:r w:rsidRPr="00D65F47">
              <w:rPr>
                <w:rFonts w:ascii="Letter-join Plus 40" w:hAnsi="Letter-join Plus 40"/>
                <w:b/>
                <w:i/>
                <w:sz w:val="20"/>
                <w:szCs w:val="20"/>
                <w:u w:val="single"/>
              </w:rPr>
              <w:t xml:space="preserve">/ </w:t>
            </w:r>
            <w:r w:rsidRPr="00D65F47">
              <w:rPr>
                <w:rFonts w:ascii="Letter-join Plus 40" w:hAnsi="Letter-join Plus 40"/>
                <w:b/>
                <w:bCs/>
                <w:sz w:val="20"/>
                <w:szCs w:val="20"/>
                <w:u w:val="single"/>
              </w:rPr>
              <w:t>Feelings and emotions</w:t>
            </w:r>
          </w:p>
          <w:p w:rsidR="00155679" w:rsidRPr="00D83994" w:rsidRDefault="00155679" w:rsidP="00D83994">
            <w:pPr>
              <w:rPr>
                <w:rFonts w:ascii="Letter-join Plus 40" w:hAnsi="Letter-join Plus 40"/>
                <w:b/>
                <w:i/>
                <w:sz w:val="20"/>
                <w:szCs w:val="20"/>
                <w:u w:val="single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We will explore f</w:t>
            </w:r>
            <w:r w:rsidRPr="00D65F47">
              <w:rPr>
                <w:rFonts w:ascii="Letter-join Plus 40" w:hAnsi="Letter-join Plus 40"/>
                <w:sz w:val="20"/>
                <w:szCs w:val="20"/>
              </w:rPr>
              <w:t>am</w:t>
            </w:r>
            <w:r>
              <w:rPr>
                <w:rFonts w:ascii="Letter-join Plus 40" w:hAnsi="Letter-join Plus 40"/>
                <w:sz w:val="20"/>
                <w:szCs w:val="20"/>
              </w:rPr>
              <w:t xml:space="preserve">ily roles and responsibilities, friendship and negotiation. In </w:t>
            </w:r>
            <w:r w:rsidR="00D83994">
              <w:rPr>
                <w:rFonts w:ascii="Letter-join Plus 40" w:hAnsi="Letter-join Plus 40"/>
                <w:sz w:val="20"/>
                <w:szCs w:val="20"/>
              </w:rPr>
              <w:t>addition,</w:t>
            </w:r>
            <w:r>
              <w:rPr>
                <w:rFonts w:ascii="Letter-join Plus 40" w:hAnsi="Letter-join Plus 40"/>
                <w:sz w:val="20"/>
                <w:szCs w:val="20"/>
              </w:rPr>
              <w:t xml:space="preserve"> we will become</w:t>
            </w:r>
            <w:r w:rsidRPr="00D65F47">
              <w:rPr>
                <w:rFonts w:ascii="Letter-join Plus 40" w:hAnsi="Letter-join Plus 40"/>
                <w:sz w:val="20"/>
                <w:szCs w:val="20"/>
              </w:rPr>
              <w:t xml:space="preserve"> aware of how </w:t>
            </w:r>
            <w:r w:rsidR="00D83994">
              <w:rPr>
                <w:rFonts w:ascii="Letter-join Plus 40" w:hAnsi="Letter-join Plus 40"/>
                <w:sz w:val="20"/>
                <w:szCs w:val="20"/>
              </w:rPr>
              <w:t xml:space="preserve">our choices affect others, </w:t>
            </w:r>
            <w:r w:rsidRPr="00D65F47">
              <w:rPr>
                <w:rFonts w:ascii="Letter-join Plus 40" w:hAnsi="Letter-join Plus 40"/>
                <w:sz w:val="20"/>
                <w:szCs w:val="20"/>
              </w:rPr>
              <w:t>how other</w:t>
            </w:r>
            <w:r w:rsidR="00D83994">
              <w:rPr>
                <w:rFonts w:ascii="Letter-join Plus 40" w:hAnsi="Letter-join Plus 40"/>
                <w:sz w:val="20"/>
                <w:szCs w:val="20"/>
              </w:rPr>
              <w:t xml:space="preserve"> children have different lives and express. </w:t>
            </w:r>
            <w:r w:rsidRPr="00D65F47">
              <w:rPr>
                <w:rFonts w:ascii="Letter-join Plus 40" w:hAnsi="Letter-join Plus 40"/>
                <w:sz w:val="20"/>
                <w:szCs w:val="20"/>
              </w:rPr>
              <w:t xml:space="preserve"> appreciation for family and friends</w:t>
            </w:r>
            <w:r w:rsidR="00D83994">
              <w:rPr>
                <w:rFonts w:ascii="Letter-join Plus 40" w:hAnsi="Letter-join Plus 40"/>
                <w:sz w:val="20"/>
                <w:szCs w:val="20"/>
              </w:rPr>
              <w:t xml:space="preserve">. </w:t>
            </w:r>
          </w:p>
        </w:tc>
        <w:tc>
          <w:tcPr>
            <w:tcW w:w="2995" w:type="dxa"/>
            <w:vMerge/>
          </w:tcPr>
          <w:p w:rsidR="00155679" w:rsidRPr="00781E44" w:rsidRDefault="00155679" w:rsidP="00D65F47">
            <w:pPr>
              <w:jc w:val="center"/>
              <w:rPr>
                <w:rFonts w:ascii="Letter-join Plus 40" w:hAnsi="Letter-join Plus 40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140" w:type="dxa"/>
            <w:vMerge/>
          </w:tcPr>
          <w:p w:rsidR="00155679" w:rsidRPr="00781E44" w:rsidRDefault="00155679" w:rsidP="008A5446">
            <w:pPr>
              <w:rPr>
                <w:rFonts w:ascii="Letter-join Plus 40" w:hAnsi="Letter-join Plus 40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995" w:type="dxa"/>
            <w:vMerge/>
          </w:tcPr>
          <w:p w:rsidR="00155679" w:rsidRPr="00781E44" w:rsidRDefault="00155679" w:rsidP="007C214C">
            <w:pPr>
              <w:widowControl w:val="0"/>
              <w:ind w:right="380"/>
              <w:rPr>
                <w:rFonts w:ascii="Letter-join Plus 40" w:hAnsi="Letter-join Plus 40"/>
                <w:b/>
                <w:sz w:val="20"/>
                <w:szCs w:val="20"/>
                <w:u w:val="single"/>
              </w:rPr>
            </w:pPr>
          </w:p>
        </w:tc>
        <w:tc>
          <w:tcPr>
            <w:tcW w:w="1998" w:type="dxa"/>
            <w:vMerge/>
          </w:tcPr>
          <w:p w:rsidR="00155679" w:rsidRPr="00D65F47" w:rsidRDefault="00155679" w:rsidP="007C214C">
            <w:pPr>
              <w:widowControl w:val="0"/>
              <w:ind w:right="380"/>
              <w:rPr>
                <w:rFonts w:ascii="Letter-join Plus 40" w:hAnsi="Letter-join Plus 40"/>
                <w:noProof/>
                <w:sz w:val="20"/>
                <w:szCs w:val="20"/>
                <w:lang w:eastAsia="en-GB"/>
              </w:rPr>
            </w:pPr>
          </w:p>
        </w:tc>
      </w:tr>
    </w:tbl>
    <w:p w:rsidR="001A54AB" w:rsidRPr="00781E44" w:rsidRDefault="001A54AB">
      <w:pPr>
        <w:rPr>
          <w:sz w:val="20"/>
          <w:szCs w:val="20"/>
        </w:rPr>
      </w:pPr>
    </w:p>
    <w:sectPr w:rsidR="001A54AB" w:rsidRPr="00781E44" w:rsidSect="00E95438">
      <w:pgSz w:w="16838" w:h="11906" w:orient="landscape"/>
      <w:pgMar w:top="232" w:right="232" w:bottom="232" w:left="232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B33" w:rsidRDefault="00B85B33" w:rsidP="00117301">
      <w:pPr>
        <w:spacing w:after="0" w:line="240" w:lineRule="auto"/>
      </w:pPr>
      <w:r>
        <w:separator/>
      </w:r>
    </w:p>
  </w:endnote>
  <w:endnote w:type="continuationSeparator" w:id="0">
    <w:p w:rsidR="00B85B33" w:rsidRDefault="00B85B33" w:rsidP="0011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B33" w:rsidRDefault="00B85B33" w:rsidP="00117301">
      <w:pPr>
        <w:spacing w:after="0" w:line="240" w:lineRule="auto"/>
      </w:pPr>
      <w:r>
        <w:separator/>
      </w:r>
    </w:p>
  </w:footnote>
  <w:footnote w:type="continuationSeparator" w:id="0">
    <w:p w:rsidR="00B85B33" w:rsidRDefault="00B85B33" w:rsidP="00117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6E3B"/>
    <w:multiLevelType w:val="multilevel"/>
    <w:tmpl w:val="2046A0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E806E6"/>
    <w:multiLevelType w:val="multilevel"/>
    <w:tmpl w:val="B448D0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BD07DE"/>
    <w:multiLevelType w:val="multilevel"/>
    <w:tmpl w:val="F95CBF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041620"/>
    <w:multiLevelType w:val="multilevel"/>
    <w:tmpl w:val="0388CB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BE81BF4"/>
    <w:multiLevelType w:val="multilevel"/>
    <w:tmpl w:val="3D2E62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7D72A25"/>
    <w:multiLevelType w:val="multilevel"/>
    <w:tmpl w:val="35F20F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C254080"/>
    <w:multiLevelType w:val="multilevel"/>
    <w:tmpl w:val="6E8ECC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3377F63"/>
    <w:multiLevelType w:val="multilevel"/>
    <w:tmpl w:val="8FA2B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5B22C02"/>
    <w:multiLevelType w:val="multilevel"/>
    <w:tmpl w:val="2CB0A8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A265E0B"/>
    <w:multiLevelType w:val="multilevel"/>
    <w:tmpl w:val="200CBA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D1"/>
    <w:rsid w:val="000243D7"/>
    <w:rsid w:val="000269AC"/>
    <w:rsid w:val="000C2D7F"/>
    <w:rsid w:val="00117301"/>
    <w:rsid w:val="00122DE2"/>
    <w:rsid w:val="00155679"/>
    <w:rsid w:val="001A54AB"/>
    <w:rsid w:val="001D6094"/>
    <w:rsid w:val="00293836"/>
    <w:rsid w:val="0029738E"/>
    <w:rsid w:val="003C3A42"/>
    <w:rsid w:val="003F120E"/>
    <w:rsid w:val="00401A22"/>
    <w:rsid w:val="004337D2"/>
    <w:rsid w:val="0056024F"/>
    <w:rsid w:val="005D704C"/>
    <w:rsid w:val="00601C89"/>
    <w:rsid w:val="00620DC1"/>
    <w:rsid w:val="00672D44"/>
    <w:rsid w:val="006E1FA0"/>
    <w:rsid w:val="0077018D"/>
    <w:rsid w:val="00781E44"/>
    <w:rsid w:val="0079632C"/>
    <w:rsid w:val="007A3424"/>
    <w:rsid w:val="007C214C"/>
    <w:rsid w:val="00842903"/>
    <w:rsid w:val="008A5446"/>
    <w:rsid w:val="009048D1"/>
    <w:rsid w:val="009B2405"/>
    <w:rsid w:val="009E3BD2"/>
    <w:rsid w:val="00A95A86"/>
    <w:rsid w:val="00AD0E41"/>
    <w:rsid w:val="00B50385"/>
    <w:rsid w:val="00B85B33"/>
    <w:rsid w:val="00C77FF0"/>
    <w:rsid w:val="00D02AAB"/>
    <w:rsid w:val="00D26DA3"/>
    <w:rsid w:val="00D65F47"/>
    <w:rsid w:val="00D83994"/>
    <w:rsid w:val="00E95438"/>
    <w:rsid w:val="00EF7871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3390D"/>
  <w15:chartTrackingRefBased/>
  <w15:docId w15:val="{03422E66-F2FF-4B0A-BBED-3E2DAE6C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17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301"/>
  </w:style>
  <w:style w:type="paragraph" w:styleId="Footer">
    <w:name w:val="footer"/>
    <w:basedOn w:val="Normal"/>
    <w:link w:val="FooterChar"/>
    <w:uiPriority w:val="99"/>
    <w:unhideWhenUsed/>
    <w:rsid w:val="00117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301"/>
  </w:style>
  <w:style w:type="paragraph" w:styleId="NoSpacing">
    <w:name w:val="No Spacing"/>
    <w:uiPriority w:val="1"/>
    <w:qFormat/>
    <w:rsid w:val="00B503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Thornton</dc:creator>
  <cp:keywords/>
  <dc:description/>
  <cp:lastModifiedBy>Amy Thornton</cp:lastModifiedBy>
  <cp:revision>3</cp:revision>
  <dcterms:created xsi:type="dcterms:W3CDTF">2021-11-26T12:39:00Z</dcterms:created>
  <dcterms:modified xsi:type="dcterms:W3CDTF">2021-11-29T14:34:00Z</dcterms:modified>
</cp:coreProperties>
</file>